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A45BB" w14:textId="77777777" w:rsidR="00725AD5" w:rsidRPr="00675DCE" w:rsidRDefault="00725AD5" w:rsidP="00725AD5">
      <w:pPr>
        <w:pStyle w:val="Heading1"/>
        <w:tabs>
          <w:tab w:val="left" w:pos="3119"/>
        </w:tabs>
        <w:spacing w:before="0" w:line="360" w:lineRule="auto"/>
        <w:jc w:val="center"/>
        <w:rPr>
          <w:rFonts w:ascii="Arial" w:hAnsi="Arial" w:cs="Arial"/>
          <w:b/>
          <w:color w:val="000000" w:themeColor="text1"/>
          <w:sz w:val="24"/>
          <w:szCs w:val="24"/>
        </w:rPr>
      </w:pPr>
      <w:bookmarkStart w:id="0" w:name="_Toc474921021"/>
    </w:p>
    <w:p w14:paraId="05E17B95" w14:textId="39820CB9" w:rsidR="004624AE" w:rsidRPr="00186D4C" w:rsidRDefault="00F079F0" w:rsidP="00725AD5">
      <w:pPr>
        <w:pStyle w:val="Heading1"/>
        <w:tabs>
          <w:tab w:val="left" w:pos="3119"/>
        </w:tabs>
        <w:spacing w:before="0" w:line="360" w:lineRule="auto"/>
        <w:jc w:val="center"/>
        <w:rPr>
          <w:rFonts w:ascii="Arial" w:hAnsi="Arial" w:cs="Arial"/>
          <w:b/>
          <w:color w:val="000000" w:themeColor="text1"/>
          <w:sz w:val="28"/>
          <w:szCs w:val="28"/>
        </w:rPr>
      </w:pPr>
      <w:r w:rsidRPr="00186D4C">
        <w:rPr>
          <w:rFonts w:ascii="Arial" w:hAnsi="Arial" w:cs="Arial"/>
          <w:b/>
          <w:color w:val="000000" w:themeColor="text1"/>
          <w:sz w:val="28"/>
          <w:szCs w:val="28"/>
        </w:rPr>
        <w:t>ES39B: Cyber-Safety in School User Agreement</w:t>
      </w:r>
      <w:bookmarkEnd w:id="0"/>
    </w:p>
    <w:p w14:paraId="491B1E74" w14:textId="2CE40D0C" w:rsidR="00F079F0" w:rsidRDefault="004624AE" w:rsidP="00725AD5">
      <w:pPr>
        <w:pStyle w:val="Heading1"/>
        <w:tabs>
          <w:tab w:val="left" w:pos="3119"/>
        </w:tabs>
        <w:spacing w:before="0" w:line="360" w:lineRule="auto"/>
        <w:jc w:val="center"/>
        <w:rPr>
          <w:rFonts w:ascii="Arial" w:hAnsi="Arial" w:cs="Arial"/>
          <w:b/>
          <w:color w:val="auto"/>
          <w:sz w:val="28"/>
          <w:szCs w:val="28"/>
        </w:rPr>
      </w:pPr>
      <w:r w:rsidRPr="004624AE">
        <w:rPr>
          <w:rFonts w:ascii="Arial" w:hAnsi="Arial" w:cs="Arial"/>
          <w:color w:val="auto"/>
          <w:sz w:val="16"/>
          <w:szCs w:val="16"/>
        </w:rPr>
        <w:t xml:space="preserve">Applicable to </w:t>
      </w:r>
      <w:r w:rsidRPr="004624AE">
        <w:rPr>
          <w:rFonts w:ascii="Arial" w:hAnsi="Arial" w:cs="Arial"/>
          <w:color w:val="auto"/>
          <w:sz w:val="16"/>
          <w:szCs w:val="16"/>
          <w:shd w:val="clear" w:color="auto" w:fill="FFFFFF"/>
        </w:rPr>
        <w:t xml:space="preserve">Community Language Schools SA and </w:t>
      </w:r>
      <w:r w:rsidRPr="004624AE">
        <w:rPr>
          <w:rFonts w:ascii="Arial" w:hAnsi="Arial" w:cs="Arial"/>
          <w:color w:val="auto"/>
          <w:sz w:val="16"/>
          <w:szCs w:val="16"/>
        </w:rPr>
        <w:t>all member schools</w:t>
      </w:r>
      <w:r w:rsidR="00F079F0" w:rsidRPr="004624AE">
        <w:rPr>
          <w:rFonts w:ascii="Arial" w:hAnsi="Arial" w:cs="Arial"/>
          <w:b/>
          <w:color w:val="auto"/>
          <w:sz w:val="28"/>
          <w:szCs w:val="28"/>
        </w:rPr>
        <w:t xml:space="preserve"> </w:t>
      </w:r>
    </w:p>
    <w:p w14:paraId="63EF06B1" w14:textId="77777777" w:rsidR="00725AD5" w:rsidRPr="00725AD5" w:rsidRDefault="00725AD5" w:rsidP="00725AD5">
      <w:pPr>
        <w:spacing w:after="0" w:line="360" w:lineRule="auto"/>
      </w:pPr>
    </w:p>
    <w:p w14:paraId="306C2BDF" w14:textId="77777777" w:rsidR="00F079F0" w:rsidRPr="006B3CA1" w:rsidRDefault="00F079F0" w:rsidP="006B3CA1">
      <w:pPr>
        <w:spacing w:after="0" w:line="360" w:lineRule="auto"/>
        <w:jc w:val="both"/>
        <w:rPr>
          <w:rFonts w:ascii="Arial" w:hAnsi="Arial" w:cs="Arial"/>
        </w:rPr>
      </w:pPr>
      <w:r w:rsidRPr="006B3CA1">
        <w:rPr>
          <w:rFonts w:ascii="Arial" w:hAnsi="Arial" w:cs="Arial"/>
        </w:rPr>
        <w:t xml:space="preserve">Parents/caregivers play a critical role in developing knowledge, understanding and ethics around their child’s safety and safe practices regardless of the time of day. Being cyber-safe is no exception and we invite you to discuss with your child the following strategies to help us stay safe when using ICT in </w:t>
      </w:r>
      <w:r w:rsidRPr="006B3CA1">
        <w:rPr>
          <w:rFonts w:ascii="Arial" w:hAnsi="Arial" w:cs="Arial"/>
          <w:color w:val="000000" w:themeColor="text1"/>
        </w:rPr>
        <w:t xml:space="preserve">the school </w:t>
      </w:r>
      <w:r w:rsidRPr="006B3CA1">
        <w:rPr>
          <w:rFonts w:ascii="Arial" w:hAnsi="Arial" w:cs="Arial"/>
        </w:rPr>
        <w:t xml:space="preserve">and after formal school hours. </w:t>
      </w:r>
    </w:p>
    <w:p w14:paraId="40DBDAC9" w14:textId="77777777" w:rsidR="00F079F0" w:rsidRPr="006B3CA1" w:rsidRDefault="00F079F0" w:rsidP="006B3CA1">
      <w:pPr>
        <w:spacing w:after="100" w:afterAutospacing="1" w:line="264" w:lineRule="auto"/>
        <w:jc w:val="both"/>
        <w:rPr>
          <w:rFonts w:ascii="Arial" w:hAnsi="Arial" w:cs="Arial"/>
          <w:color w:val="000000" w:themeColor="text1"/>
        </w:rPr>
      </w:pPr>
      <w:r w:rsidRPr="006B3CA1">
        <w:rPr>
          <w:rFonts w:ascii="Arial" w:hAnsi="Arial" w:cs="Arial"/>
          <w:color w:val="000000" w:themeColor="text1"/>
        </w:rPr>
        <w:t>Strategies to help keep students Cyber-safe</w:t>
      </w:r>
    </w:p>
    <w:p w14:paraId="4D652384" w14:textId="4A4D7B93" w:rsidR="00F079F0" w:rsidRPr="006B3CA1" w:rsidRDefault="00F079F0" w:rsidP="006B3CA1">
      <w:pPr>
        <w:numPr>
          <w:ilvl w:val="0"/>
          <w:numId w:val="1"/>
        </w:numPr>
        <w:spacing w:after="100" w:afterAutospacing="1" w:line="264" w:lineRule="auto"/>
        <w:jc w:val="both"/>
        <w:rPr>
          <w:rFonts w:ascii="Arial" w:hAnsi="Arial" w:cs="Arial"/>
          <w:color w:val="000000" w:themeColor="text1"/>
        </w:rPr>
      </w:pPr>
      <w:r w:rsidRPr="006B3CA1">
        <w:rPr>
          <w:rFonts w:ascii="Arial" w:hAnsi="Arial" w:cs="Arial"/>
          <w:color w:val="000000" w:themeColor="text1"/>
        </w:rPr>
        <w:t>I will use the computers and other ICT equipment at school only for my learning and only with my teacher’s permission.</w:t>
      </w:r>
    </w:p>
    <w:p w14:paraId="198A8395" w14:textId="78AED651" w:rsidR="00C321F5" w:rsidRPr="006B3CA1" w:rsidRDefault="00C321F5" w:rsidP="006B3CA1">
      <w:pPr>
        <w:numPr>
          <w:ilvl w:val="0"/>
          <w:numId w:val="1"/>
        </w:numPr>
        <w:spacing w:after="100" w:afterAutospacing="1" w:line="264" w:lineRule="auto"/>
        <w:jc w:val="both"/>
        <w:rPr>
          <w:rFonts w:ascii="Arial" w:hAnsi="Arial" w:cs="Arial"/>
          <w:color w:val="000000" w:themeColor="text1"/>
        </w:rPr>
      </w:pPr>
      <w:r w:rsidRPr="006B3CA1">
        <w:rPr>
          <w:rFonts w:ascii="Arial" w:hAnsi="Arial" w:cs="Arial"/>
          <w:color w:val="000000" w:themeColor="text1"/>
        </w:rPr>
        <w:t>I will use my mobile phone and/or any electronic devices only with my teacher’s permission</w:t>
      </w:r>
    </w:p>
    <w:p w14:paraId="3C105845" w14:textId="77777777" w:rsidR="00F079F0" w:rsidRPr="006B3CA1" w:rsidRDefault="00F079F0" w:rsidP="006B3CA1">
      <w:pPr>
        <w:numPr>
          <w:ilvl w:val="0"/>
          <w:numId w:val="1"/>
        </w:numPr>
        <w:spacing w:after="100" w:afterAutospacing="1" w:line="264" w:lineRule="auto"/>
        <w:jc w:val="both"/>
        <w:rPr>
          <w:rFonts w:ascii="Arial" w:hAnsi="Arial" w:cs="Arial"/>
          <w:color w:val="000000" w:themeColor="text1"/>
        </w:rPr>
      </w:pPr>
      <w:r w:rsidRPr="006B3CA1">
        <w:rPr>
          <w:rFonts w:ascii="Arial" w:hAnsi="Arial" w:cs="Arial"/>
          <w:color w:val="000000" w:themeColor="text1"/>
        </w:rPr>
        <w:t xml:space="preserve">I will go online or use the Internet at school only when a teacher gives </w:t>
      </w:r>
      <w:proofErr w:type="gramStart"/>
      <w:r w:rsidRPr="006B3CA1">
        <w:rPr>
          <w:rFonts w:ascii="Arial" w:hAnsi="Arial" w:cs="Arial"/>
          <w:color w:val="000000" w:themeColor="text1"/>
        </w:rPr>
        <w:t>permission</w:t>
      </w:r>
      <w:proofErr w:type="gramEnd"/>
      <w:r w:rsidRPr="006B3CA1">
        <w:rPr>
          <w:rFonts w:ascii="Arial" w:hAnsi="Arial" w:cs="Arial"/>
          <w:color w:val="000000" w:themeColor="text1"/>
        </w:rPr>
        <w:t xml:space="preserve"> and an adult is present. </w:t>
      </w:r>
    </w:p>
    <w:p w14:paraId="5A171652" w14:textId="77777777" w:rsidR="00F079F0" w:rsidRPr="006B3CA1" w:rsidRDefault="00F079F0" w:rsidP="006B3CA1">
      <w:pPr>
        <w:numPr>
          <w:ilvl w:val="0"/>
          <w:numId w:val="1"/>
        </w:numPr>
        <w:spacing w:after="100" w:afterAutospacing="1" w:line="264" w:lineRule="auto"/>
        <w:jc w:val="both"/>
        <w:rPr>
          <w:rFonts w:ascii="Arial" w:hAnsi="Arial" w:cs="Arial"/>
          <w:color w:val="000000" w:themeColor="text1"/>
        </w:rPr>
      </w:pPr>
      <w:r w:rsidRPr="006B3CA1">
        <w:rPr>
          <w:rFonts w:ascii="Arial" w:hAnsi="Arial" w:cs="Arial"/>
          <w:color w:val="000000" w:themeColor="text1"/>
        </w:rPr>
        <w:t xml:space="preserve">If there is something I am not sure about, I will ask my teacher. </w:t>
      </w:r>
    </w:p>
    <w:p w14:paraId="42C03E07" w14:textId="77777777" w:rsidR="00F079F0" w:rsidRPr="006B3CA1" w:rsidRDefault="00F079F0" w:rsidP="006B3CA1">
      <w:pPr>
        <w:numPr>
          <w:ilvl w:val="0"/>
          <w:numId w:val="1"/>
        </w:numPr>
        <w:spacing w:after="100" w:afterAutospacing="1" w:line="264" w:lineRule="auto"/>
        <w:jc w:val="both"/>
        <w:rPr>
          <w:rFonts w:ascii="Arial" w:hAnsi="Arial" w:cs="Arial"/>
          <w:color w:val="000000" w:themeColor="text1"/>
        </w:rPr>
      </w:pPr>
      <w:r w:rsidRPr="006B3CA1">
        <w:rPr>
          <w:rFonts w:ascii="Arial" w:hAnsi="Arial" w:cs="Arial"/>
          <w:color w:val="000000" w:themeColor="text1"/>
        </w:rPr>
        <w:t xml:space="preserve">I will use the Internet, e-mail, mobile phones and any other ICT equipment only for positive purposes. Therefore, I will not be mean, rude or unkind to or about other people. </w:t>
      </w:r>
    </w:p>
    <w:p w14:paraId="64185E25" w14:textId="77777777" w:rsidR="00F079F0" w:rsidRPr="006B3CA1" w:rsidRDefault="00F079F0" w:rsidP="006B3CA1">
      <w:pPr>
        <w:numPr>
          <w:ilvl w:val="0"/>
          <w:numId w:val="1"/>
        </w:numPr>
        <w:spacing w:after="100" w:afterAutospacing="1" w:line="264" w:lineRule="auto"/>
        <w:jc w:val="both"/>
        <w:rPr>
          <w:rFonts w:ascii="Arial" w:hAnsi="Arial" w:cs="Arial"/>
          <w:color w:val="000000" w:themeColor="text1"/>
        </w:rPr>
      </w:pPr>
      <w:r w:rsidRPr="006B3CA1">
        <w:rPr>
          <w:rFonts w:ascii="Arial" w:hAnsi="Arial" w:cs="Arial"/>
          <w:color w:val="000000" w:themeColor="text1"/>
        </w:rPr>
        <w:t xml:space="preserve">I will keep my password private. </w:t>
      </w:r>
    </w:p>
    <w:p w14:paraId="15E095D9" w14:textId="77777777" w:rsidR="00F079F0" w:rsidRPr="006B3CA1" w:rsidRDefault="00F079F0" w:rsidP="006B3CA1">
      <w:pPr>
        <w:numPr>
          <w:ilvl w:val="0"/>
          <w:numId w:val="1"/>
        </w:numPr>
        <w:spacing w:after="100" w:afterAutospacing="1" w:line="264" w:lineRule="auto"/>
        <w:jc w:val="both"/>
        <w:rPr>
          <w:rFonts w:ascii="Arial" w:hAnsi="Arial" w:cs="Arial"/>
          <w:color w:val="000000" w:themeColor="text1"/>
        </w:rPr>
      </w:pPr>
      <w:r w:rsidRPr="006B3CA1">
        <w:rPr>
          <w:rFonts w:ascii="Arial" w:hAnsi="Arial" w:cs="Arial"/>
          <w:color w:val="000000" w:themeColor="text1"/>
        </w:rPr>
        <w:t xml:space="preserve">If I find anything that upsets me, is mean or rude, or that I know is not acceptable at our school, I will not show others, turn off the screen and call a teacher straight away. </w:t>
      </w:r>
    </w:p>
    <w:p w14:paraId="63E16897" w14:textId="77777777" w:rsidR="00F079F0" w:rsidRPr="006B3CA1" w:rsidRDefault="00F079F0" w:rsidP="006B3CA1">
      <w:pPr>
        <w:numPr>
          <w:ilvl w:val="0"/>
          <w:numId w:val="1"/>
        </w:numPr>
        <w:spacing w:after="100" w:afterAutospacing="1" w:line="264" w:lineRule="auto"/>
        <w:jc w:val="both"/>
        <w:rPr>
          <w:rFonts w:ascii="Arial" w:hAnsi="Arial" w:cs="Arial"/>
          <w:color w:val="000000" w:themeColor="text1"/>
        </w:rPr>
      </w:pPr>
      <w:r w:rsidRPr="006B3CA1">
        <w:rPr>
          <w:rFonts w:ascii="Arial" w:hAnsi="Arial" w:cs="Arial"/>
          <w:color w:val="000000" w:themeColor="text1"/>
        </w:rPr>
        <w:t xml:space="preserve">Only with permission from home and the teacher will I bring any ICT equipment/devices to school. This includes things like mobile phones, iPods, iPads, games, cameras, and USB/portable drives.  </w:t>
      </w:r>
    </w:p>
    <w:p w14:paraId="597662FD" w14:textId="77777777" w:rsidR="00F079F0" w:rsidRPr="006B3CA1" w:rsidRDefault="00F079F0" w:rsidP="006B3CA1">
      <w:pPr>
        <w:numPr>
          <w:ilvl w:val="0"/>
          <w:numId w:val="1"/>
        </w:numPr>
        <w:spacing w:after="100" w:afterAutospacing="1" w:line="264" w:lineRule="auto"/>
        <w:jc w:val="both"/>
        <w:rPr>
          <w:rFonts w:ascii="Arial" w:hAnsi="Arial" w:cs="Arial"/>
          <w:color w:val="000000" w:themeColor="text1"/>
        </w:rPr>
      </w:pPr>
      <w:r w:rsidRPr="006B3CA1">
        <w:rPr>
          <w:rFonts w:ascii="Arial" w:hAnsi="Arial" w:cs="Arial"/>
          <w:color w:val="000000" w:themeColor="text1"/>
        </w:rPr>
        <w:t xml:space="preserve">I will ask my teacher’s permission before I put any personal information online. Personal identifying information includes any of the following: </w:t>
      </w:r>
    </w:p>
    <w:p w14:paraId="2DC06099" w14:textId="77777777" w:rsidR="00F079F0" w:rsidRPr="006B3CA1" w:rsidRDefault="00F079F0" w:rsidP="006B3CA1">
      <w:pPr>
        <w:numPr>
          <w:ilvl w:val="1"/>
          <w:numId w:val="1"/>
        </w:numPr>
        <w:spacing w:after="100" w:afterAutospacing="1" w:line="264" w:lineRule="auto"/>
        <w:jc w:val="both"/>
        <w:rPr>
          <w:rFonts w:ascii="Arial" w:hAnsi="Arial" w:cs="Arial"/>
          <w:color w:val="000000" w:themeColor="text1"/>
        </w:rPr>
      </w:pPr>
      <w:r w:rsidRPr="006B3CA1">
        <w:rPr>
          <w:rFonts w:ascii="Arial" w:hAnsi="Arial" w:cs="Arial"/>
          <w:color w:val="000000" w:themeColor="text1"/>
        </w:rPr>
        <w:t>my full name, my address and my phone number</w:t>
      </w:r>
    </w:p>
    <w:p w14:paraId="48469B82" w14:textId="77777777" w:rsidR="00F079F0" w:rsidRPr="006B3CA1" w:rsidRDefault="00F079F0" w:rsidP="006B3CA1">
      <w:pPr>
        <w:numPr>
          <w:ilvl w:val="1"/>
          <w:numId w:val="1"/>
        </w:numPr>
        <w:spacing w:after="100" w:afterAutospacing="1" w:line="264" w:lineRule="auto"/>
        <w:jc w:val="both"/>
        <w:rPr>
          <w:rFonts w:ascii="Arial" w:hAnsi="Arial" w:cs="Arial"/>
          <w:color w:val="000000" w:themeColor="text1"/>
        </w:rPr>
      </w:pPr>
      <w:r w:rsidRPr="006B3CA1">
        <w:rPr>
          <w:rFonts w:ascii="Arial" w:hAnsi="Arial" w:cs="Arial"/>
          <w:color w:val="000000" w:themeColor="text1"/>
        </w:rPr>
        <w:t xml:space="preserve">my e-mail address </w:t>
      </w:r>
    </w:p>
    <w:p w14:paraId="57C8A078" w14:textId="77777777" w:rsidR="00F079F0" w:rsidRPr="006B3CA1" w:rsidRDefault="00F079F0" w:rsidP="006B3CA1">
      <w:pPr>
        <w:numPr>
          <w:ilvl w:val="1"/>
          <w:numId w:val="1"/>
        </w:numPr>
        <w:spacing w:after="100" w:afterAutospacing="1" w:line="264" w:lineRule="auto"/>
        <w:jc w:val="both"/>
        <w:rPr>
          <w:rFonts w:ascii="Arial" w:hAnsi="Arial" w:cs="Arial"/>
          <w:color w:val="000000" w:themeColor="text1"/>
        </w:rPr>
      </w:pPr>
      <w:r w:rsidRPr="006B3CA1">
        <w:rPr>
          <w:rFonts w:ascii="Arial" w:hAnsi="Arial" w:cs="Arial"/>
          <w:color w:val="000000" w:themeColor="text1"/>
        </w:rPr>
        <w:t xml:space="preserve">photos of me and/or people close to me. </w:t>
      </w:r>
    </w:p>
    <w:p w14:paraId="46C0F80E" w14:textId="77777777" w:rsidR="00F079F0" w:rsidRPr="006B3CA1" w:rsidRDefault="00F079F0" w:rsidP="006B3CA1">
      <w:pPr>
        <w:numPr>
          <w:ilvl w:val="0"/>
          <w:numId w:val="1"/>
        </w:numPr>
        <w:spacing w:after="100" w:afterAutospacing="1" w:line="264" w:lineRule="auto"/>
        <w:jc w:val="both"/>
        <w:rPr>
          <w:rFonts w:ascii="Arial" w:hAnsi="Arial" w:cs="Arial"/>
          <w:color w:val="000000" w:themeColor="text1"/>
        </w:rPr>
      </w:pPr>
      <w:r w:rsidRPr="006B3CA1">
        <w:rPr>
          <w:rFonts w:ascii="Arial" w:hAnsi="Arial" w:cs="Arial"/>
          <w:color w:val="000000" w:themeColor="text1"/>
        </w:rPr>
        <w:t xml:space="preserve">I will be careful and will look after all our school </w:t>
      </w:r>
      <w:proofErr w:type="spellStart"/>
      <w:r w:rsidRPr="006B3CA1">
        <w:rPr>
          <w:rFonts w:ascii="Arial" w:hAnsi="Arial" w:cs="Arial"/>
          <w:color w:val="000000" w:themeColor="text1"/>
        </w:rPr>
        <w:t>lCT</w:t>
      </w:r>
      <w:proofErr w:type="spellEnd"/>
      <w:r w:rsidRPr="006B3CA1">
        <w:rPr>
          <w:rFonts w:ascii="Arial" w:hAnsi="Arial" w:cs="Arial"/>
          <w:color w:val="000000" w:themeColor="text1"/>
        </w:rPr>
        <w:t xml:space="preserve"> equipment by: </w:t>
      </w:r>
    </w:p>
    <w:p w14:paraId="73F91078" w14:textId="77777777" w:rsidR="00F079F0" w:rsidRPr="006B3CA1" w:rsidRDefault="00F079F0" w:rsidP="006B3CA1">
      <w:pPr>
        <w:numPr>
          <w:ilvl w:val="1"/>
          <w:numId w:val="1"/>
        </w:numPr>
        <w:spacing w:after="100" w:afterAutospacing="1" w:line="264" w:lineRule="auto"/>
        <w:jc w:val="both"/>
        <w:rPr>
          <w:rFonts w:ascii="Arial" w:hAnsi="Arial" w:cs="Arial"/>
          <w:color w:val="000000" w:themeColor="text1"/>
        </w:rPr>
      </w:pPr>
      <w:r w:rsidRPr="006B3CA1">
        <w:rPr>
          <w:rFonts w:ascii="Arial" w:hAnsi="Arial" w:cs="Arial"/>
          <w:color w:val="000000" w:themeColor="text1"/>
        </w:rPr>
        <w:t xml:space="preserve">not being silly and playing around with it </w:t>
      </w:r>
    </w:p>
    <w:p w14:paraId="34F9AE33" w14:textId="77777777" w:rsidR="00F079F0" w:rsidRPr="006B3CA1" w:rsidRDefault="00F079F0" w:rsidP="006B3CA1">
      <w:pPr>
        <w:numPr>
          <w:ilvl w:val="1"/>
          <w:numId w:val="1"/>
        </w:numPr>
        <w:spacing w:after="100" w:afterAutospacing="1" w:line="264" w:lineRule="auto"/>
        <w:jc w:val="both"/>
        <w:rPr>
          <w:rFonts w:ascii="Arial" w:hAnsi="Arial" w:cs="Arial"/>
          <w:color w:val="000000" w:themeColor="text1"/>
        </w:rPr>
      </w:pPr>
      <w:r w:rsidRPr="006B3CA1">
        <w:rPr>
          <w:rFonts w:ascii="Arial" w:hAnsi="Arial" w:cs="Arial"/>
          <w:color w:val="000000" w:themeColor="text1"/>
        </w:rPr>
        <w:t xml:space="preserve">following our school cyber-safety strategies </w:t>
      </w:r>
    </w:p>
    <w:p w14:paraId="699CB5DD" w14:textId="77777777" w:rsidR="00F079F0" w:rsidRPr="006B3CA1" w:rsidRDefault="00F079F0" w:rsidP="006B3CA1">
      <w:pPr>
        <w:numPr>
          <w:ilvl w:val="1"/>
          <w:numId w:val="1"/>
        </w:numPr>
        <w:spacing w:after="100" w:afterAutospacing="1" w:line="264" w:lineRule="auto"/>
        <w:jc w:val="both"/>
        <w:rPr>
          <w:rFonts w:ascii="Arial" w:hAnsi="Arial" w:cs="Arial"/>
          <w:color w:val="000000" w:themeColor="text1"/>
        </w:rPr>
      </w:pPr>
      <w:r w:rsidRPr="006B3CA1">
        <w:rPr>
          <w:rFonts w:ascii="Arial" w:hAnsi="Arial" w:cs="Arial"/>
          <w:color w:val="000000" w:themeColor="text1"/>
        </w:rPr>
        <w:t xml:space="preserve">telling a teacher about anything wrong or damaged. </w:t>
      </w:r>
    </w:p>
    <w:p w14:paraId="3BF9C93C" w14:textId="77777777" w:rsidR="00F079F0" w:rsidRPr="006B3CA1" w:rsidRDefault="00F079F0" w:rsidP="006B3CA1">
      <w:pPr>
        <w:numPr>
          <w:ilvl w:val="0"/>
          <w:numId w:val="1"/>
        </w:numPr>
        <w:spacing w:after="100" w:afterAutospacing="1" w:line="264" w:lineRule="auto"/>
        <w:jc w:val="both"/>
        <w:rPr>
          <w:rFonts w:ascii="Arial" w:hAnsi="Arial" w:cs="Arial"/>
          <w:color w:val="000000" w:themeColor="text1"/>
        </w:rPr>
      </w:pPr>
      <w:r w:rsidRPr="006B3CA1">
        <w:rPr>
          <w:rFonts w:ascii="Arial" w:hAnsi="Arial" w:cs="Arial"/>
          <w:color w:val="000000" w:themeColor="text1"/>
        </w:rPr>
        <w:t xml:space="preserve">If I’m not cyber-safe, the school may need to tell my parents/caregivers and there may be consequences associated with my behaviour. </w:t>
      </w:r>
    </w:p>
    <w:p w14:paraId="78A9D67D" w14:textId="77777777" w:rsidR="00F079F0" w:rsidRPr="006B3CA1" w:rsidRDefault="00F079F0" w:rsidP="006B3CA1">
      <w:pPr>
        <w:numPr>
          <w:ilvl w:val="0"/>
          <w:numId w:val="1"/>
        </w:numPr>
        <w:spacing w:after="100" w:afterAutospacing="1" w:line="235" w:lineRule="auto"/>
        <w:jc w:val="both"/>
        <w:rPr>
          <w:rFonts w:ascii="Arial" w:hAnsi="Arial" w:cs="Arial"/>
          <w:color w:val="000000" w:themeColor="text1"/>
        </w:rPr>
      </w:pPr>
      <w:r w:rsidRPr="006B3CA1">
        <w:rPr>
          <w:rFonts w:ascii="Arial" w:hAnsi="Arial" w:cs="Arial"/>
          <w:color w:val="000000" w:themeColor="text1"/>
        </w:rPr>
        <w:t xml:space="preserve">The school cyber-safety strategies apply to any ICT equipment/devices brought to school. </w:t>
      </w:r>
    </w:p>
    <w:p w14:paraId="2696757E" w14:textId="77777777" w:rsidR="00F079F0" w:rsidRPr="006B3CA1" w:rsidRDefault="00F079F0" w:rsidP="006B3CA1">
      <w:pPr>
        <w:numPr>
          <w:ilvl w:val="0"/>
          <w:numId w:val="1"/>
        </w:numPr>
        <w:spacing w:after="100" w:afterAutospacing="1" w:line="235" w:lineRule="auto"/>
        <w:jc w:val="both"/>
        <w:rPr>
          <w:rFonts w:ascii="Arial" w:hAnsi="Arial" w:cs="Arial"/>
          <w:color w:val="000000" w:themeColor="text1"/>
        </w:rPr>
      </w:pPr>
      <w:r w:rsidRPr="006B3CA1">
        <w:rPr>
          <w:rFonts w:ascii="Arial" w:hAnsi="Arial" w:cs="Arial"/>
          <w:color w:val="000000" w:themeColor="text1"/>
        </w:rPr>
        <w:t xml:space="preserve">To ensure my compliance with copyright laws, I will download or copy any files such as music, videos, games or programs only with the permission of a teacher or the owner of the original material. </w:t>
      </w:r>
    </w:p>
    <w:p w14:paraId="752634D1" w14:textId="77777777" w:rsidR="00F079F0" w:rsidRPr="006B3CA1" w:rsidRDefault="00F079F0" w:rsidP="006B3CA1">
      <w:pPr>
        <w:numPr>
          <w:ilvl w:val="0"/>
          <w:numId w:val="1"/>
        </w:numPr>
        <w:spacing w:after="100" w:afterAutospacing="1" w:line="235" w:lineRule="auto"/>
        <w:jc w:val="both"/>
        <w:rPr>
          <w:rFonts w:ascii="Arial" w:hAnsi="Arial" w:cs="Arial"/>
          <w:color w:val="000000" w:themeColor="text1"/>
        </w:rPr>
      </w:pPr>
      <w:r w:rsidRPr="006B3CA1">
        <w:rPr>
          <w:rFonts w:ascii="Arial" w:hAnsi="Arial" w:cs="Arial"/>
          <w:color w:val="000000" w:themeColor="text1"/>
        </w:rPr>
        <w:t xml:space="preserve">I will ask my teacher’s permission before I put any personal information online. Personal identifying information includes any of the following:  </w:t>
      </w:r>
    </w:p>
    <w:p w14:paraId="55C53228" w14:textId="77777777" w:rsidR="00F079F0" w:rsidRPr="006B3CA1" w:rsidRDefault="00F079F0" w:rsidP="006B3CA1">
      <w:pPr>
        <w:numPr>
          <w:ilvl w:val="1"/>
          <w:numId w:val="1"/>
        </w:numPr>
        <w:spacing w:after="100" w:afterAutospacing="1" w:line="235" w:lineRule="auto"/>
        <w:jc w:val="both"/>
        <w:rPr>
          <w:rFonts w:ascii="Arial" w:hAnsi="Arial" w:cs="Arial"/>
          <w:color w:val="000000" w:themeColor="text1"/>
        </w:rPr>
      </w:pPr>
      <w:r w:rsidRPr="006B3CA1">
        <w:rPr>
          <w:rFonts w:ascii="Arial" w:hAnsi="Arial" w:cs="Arial"/>
          <w:color w:val="000000" w:themeColor="text1"/>
        </w:rPr>
        <w:t xml:space="preserve">my full name </w:t>
      </w:r>
    </w:p>
    <w:p w14:paraId="092208AB" w14:textId="77777777" w:rsidR="00F079F0" w:rsidRPr="006B3CA1" w:rsidRDefault="00F079F0" w:rsidP="006B3CA1">
      <w:pPr>
        <w:numPr>
          <w:ilvl w:val="1"/>
          <w:numId w:val="1"/>
        </w:numPr>
        <w:spacing w:after="100" w:afterAutospacing="1" w:line="235" w:lineRule="auto"/>
        <w:jc w:val="both"/>
        <w:rPr>
          <w:rFonts w:ascii="Arial" w:hAnsi="Arial" w:cs="Arial"/>
          <w:color w:val="000000" w:themeColor="text1"/>
        </w:rPr>
      </w:pPr>
      <w:r w:rsidRPr="006B3CA1">
        <w:rPr>
          <w:rFonts w:ascii="Arial" w:hAnsi="Arial" w:cs="Arial"/>
          <w:color w:val="000000" w:themeColor="text1"/>
        </w:rPr>
        <w:t xml:space="preserve">my address </w:t>
      </w:r>
    </w:p>
    <w:p w14:paraId="79B33D51" w14:textId="77777777" w:rsidR="00F079F0" w:rsidRPr="006B3CA1" w:rsidRDefault="00F079F0" w:rsidP="006B3CA1">
      <w:pPr>
        <w:numPr>
          <w:ilvl w:val="1"/>
          <w:numId w:val="1"/>
        </w:numPr>
        <w:spacing w:after="100" w:afterAutospacing="1" w:line="235" w:lineRule="auto"/>
        <w:jc w:val="both"/>
        <w:rPr>
          <w:rFonts w:ascii="Arial" w:hAnsi="Arial" w:cs="Arial"/>
          <w:color w:val="000000" w:themeColor="text1"/>
        </w:rPr>
      </w:pPr>
      <w:r w:rsidRPr="006B3CA1">
        <w:rPr>
          <w:rFonts w:ascii="Arial" w:hAnsi="Arial" w:cs="Arial"/>
          <w:color w:val="000000" w:themeColor="text1"/>
        </w:rPr>
        <w:t xml:space="preserve">my e-mail address </w:t>
      </w:r>
    </w:p>
    <w:p w14:paraId="6C444B47" w14:textId="77777777" w:rsidR="00F079F0" w:rsidRPr="006B3CA1" w:rsidRDefault="00F079F0" w:rsidP="006B3CA1">
      <w:pPr>
        <w:numPr>
          <w:ilvl w:val="1"/>
          <w:numId w:val="1"/>
        </w:numPr>
        <w:spacing w:after="100" w:afterAutospacing="1" w:line="235" w:lineRule="auto"/>
        <w:jc w:val="both"/>
        <w:rPr>
          <w:rFonts w:ascii="Arial" w:hAnsi="Arial" w:cs="Arial"/>
          <w:color w:val="000000" w:themeColor="text1"/>
        </w:rPr>
      </w:pPr>
      <w:r w:rsidRPr="006B3CA1">
        <w:rPr>
          <w:rFonts w:ascii="Arial" w:hAnsi="Arial" w:cs="Arial"/>
          <w:color w:val="000000" w:themeColor="text1"/>
        </w:rPr>
        <w:t xml:space="preserve">my phone numbers </w:t>
      </w:r>
    </w:p>
    <w:p w14:paraId="1308D091" w14:textId="77777777" w:rsidR="00F079F0" w:rsidRPr="006B3CA1" w:rsidRDefault="00F079F0" w:rsidP="006B3CA1">
      <w:pPr>
        <w:numPr>
          <w:ilvl w:val="1"/>
          <w:numId w:val="1"/>
        </w:numPr>
        <w:spacing w:after="100" w:afterAutospacing="1" w:line="235" w:lineRule="auto"/>
        <w:jc w:val="both"/>
        <w:rPr>
          <w:rFonts w:ascii="Arial" w:hAnsi="Arial" w:cs="Arial"/>
          <w:color w:val="000000" w:themeColor="text1"/>
        </w:rPr>
      </w:pPr>
      <w:r w:rsidRPr="006B3CA1">
        <w:rPr>
          <w:rFonts w:ascii="Arial" w:hAnsi="Arial" w:cs="Arial"/>
          <w:color w:val="000000" w:themeColor="text1"/>
        </w:rPr>
        <w:t xml:space="preserve">photos of me and/or people close to me. </w:t>
      </w:r>
    </w:p>
    <w:p w14:paraId="09AAF3A5" w14:textId="77777777" w:rsidR="006B3CA1" w:rsidRDefault="00F079F0" w:rsidP="006B3CA1">
      <w:pPr>
        <w:numPr>
          <w:ilvl w:val="0"/>
          <w:numId w:val="1"/>
        </w:numPr>
        <w:spacing w:after="100" w:afterAutospacing="1" w:line="235" w:lineRule="auto"/>
        <w:jc w:val="both"/>
        <w:rPr>
          <w:rFonts w:ascii="Arial" w:hAnsi="Arial" w:cs="Arial"/>
          <w:color w:val="000000" w:themeColor="text1"/>
        </w:rPr>
      </w:pPr>
      <w:r w:rsidRPr="006B3CA1">
        <w:rPr>
          <w:rFonts w:ascii="Arial" w:hAnsi="Arial" w:cs="Arial"/>
          <w:color w:val="000000" w:themeColor="text1"/>
        </w:rPr>
        <w:t xml:space="preserve">I will respect all school </w:t>
      </w:r>
      <w:proofErr w:type="spellStart"/>
      <w:r w:rsidRPr="006B3CA1">
        <w:rPr>
          <w:rFonts w:ascii="Arial" w:hAnsi="Arial" w:cs="Arial"/>
          <w:color w:val="000000" w:themeColor="text1"/>
        </w:rPr>
        <w:t>lCT</w:t>
      </w:r>
      <w:proofErr w:type="spellEnd"/>
      <w:r w:rsidRPr="006B3CA1">
        <w:rPr>
          <w:rFonts w:ascii="Arial" w:hAnsi="Arial" w:cs="Arial"/>
          <w:color w:val="000000" w:themeColor="text1"/>
        </w:rPr>
        <w:t xml:space="preserve"> equipment and will treat all ICT equipment/devices with care. </w:t>
      </w:r>
    </w:p>
    <w:p w14:paraId="54360232" w14:textId="50773EA4" w:rsidR="00F079F0" w:rsidRPr="006B3CA1" w:rsidRDefault="00F079F0" w:rsidP="006B3CA1">
      <w:pPr>
        <w:spacing w:after="100" w:afterAutospacing="1" w:line="235" w:lineRule="auto"/>
        <w:ind w:left="720"/>
        <w:jc w:val="both"/>
        <w:rPr>
          <w:rFonts w:ascii="Arial" w:hAnsi="Arial" w:cs="Arial"/>
          <w:color w:val="000000" w:themeColor="text1"/>
        </w:rPr>
      </w:pPr>
      <w:r w:rsidRPr="006B3CA1">
        <w:rPr>
          <w:rFonts w:ascii="Arial" w:hAnsi="Arial" w:cs="Arial"/>
          <w:color w:val="000000" w:themeColor="text1"/>
        </w:rPr>
        <w:lastRenderedPageBreak/>
        <w:t xml:space="preserve">This includes: </w:t>
      </w:r>
    </w:p>
    <w:p w14:paraId="36FF28DB" w14:textId="77777777" w:rsidR="00F079F0" w:rsidRPr="006B3CA1" w:rsidRDefault="00F079F0" w:rsidP="006B3CA1">
      <w:pPr>
        <w:numPr>
          <w:ilvl w:val="1"/>
          <w:numId w:val="1"/>
        </w:numPr>
        <w:spacing w:after="100" w:afterAutospacing="1" w:line="235" w:lineRule="auto"/>
        <w:jc w:val="both"/>
        <w:rPr>
          <w:rFonts w:ascii="Arial" w:hAnsi="Arial" w:cs="Arial"/>
          <w:color w:val="000000" w:themeColor="text1"/>
        </w:rPr>
      </w:pPr>
      <w:r w:rsidRPr="006B3CA1">
        <w:rPr>
          <w:rFonts w:ascii="Arial" w:hAnsi="Arial" w:cs="Arial"/>
          <w:color w:val="000000" w:themeColor="text1"/>
        </w:rPr>
        <w:t xml:space="preserve">not intentionally disrupting the smooth running of any school ICT systems </w:t>
      </w:r>
    </w:p>
    <w:p w14:paraId="75CF3A96" w14:textId="77777777" w:rsidR="00F079F0" w:rsidRPr="006B3CA1" w:rsidRDefault="00F079F0" w:rsidP="006B3CA1">
      <w:pPr>
        <w:numPr>
          <w:ilvl w:val="1"/>
          <w:numId w:val="1"/>
        </w:numPr>
        <w:spacing w:after="100" w:afterAutospacing="1" w:line="235" w:lineRule="auto"/>
        <w:jc w:val="both"/>
        <w:rPr>
          <w:rFonts w:ascii="Arial" w:hAnsi="Arial" w:cs="Arial"/>
          <w:color w:val="000000" w:themeColor="text1"/>
        </w:rPr>
      </w:pPr>
      <w:r w:rsidRPr="006B3CA1">
        <w:rPr>
          <w:rFonts w:ascii="Arial" w:hAnsi="Arial" w:cs="Arial"/>
          <w:color w:val="000000" w:themeColor="text1"/>
        </w:rPr>
        <w:t xml:space="preserve">not attempting to hack or gain unauthorised access to any system </w:t>
      </w:r>
    </w:p>
    <w:p w14:paraId="2A079550" w14:textId="77777777" w:rsidR="00F079F0" w:rsidRPr="006B3CA1" w:rsidRDefault="00F079F0" w:rsidP="006B3CA1">
      <w:pPr>
        <w:numPr>
          <w:ilvl w:val="1"/>
          <w:numId w:val="1"/>
        </w:numPr>
        <w:spacing w:after="100" w:afterAutospacing="1" w:line="235" w:lineRule="auto"/>
        <w:jc w:val="both"/>
        <w:rPr>
          <w:rFonts w:ascii="Arial" w:hAnsi="Arial" w:cs="Arial"/>
          <w:color w:val="000000" w:themeColor="text1"/>
        </w:rPr>
      </w:pPr>
      <w:r w:rsidRPr="006B3CA1">
        <w:rPr>
          <w:rFonts w:ascii="Arial" w:hAnsi="Arial" w:cs="Arial"/>
          <w:color w:val="000000" w:themeColor="text1"/>
        </w:rPr>
        <w:t xml:space="preserve">following all school cyber-safety strategies, and not joining in if other students choose to be irresponsible with ICTs </w:t>
      </w:r>
    </w:p>
    <w:p w14:paraId="7FF7EB9C" w14:textId="77777777" w:rsidR="00F079F0" w:rsidRPr="006B3CA1" w:rsidRDefault="00F079F0" w:rsidP="006B3CA1">
      <w:pPr>
        <w:numPr>
          <w:ilvl w:val="1"/>
          <w:numId w:val="1"/>
        </w:numPr>
        <w:spacing w:after="100" w:afterAutospacing="1" w:line="235" w:lineRule="auto"/>
        <w:jc w:val="both"/>
        <w:rPr>
          <w:rFonts w:ascii="Arial" w:hAnsi="Arial" w:cs="Arial"/>
          <w:color w:val="000000" w:themeColor="text1"/>
        </w:rPr>
      </w:pPr>
      <w:r w:rsidRPr="006B3CA1">
        <w:rPr>
          <w:rFonts w:ascii="Arial" w:hAnsi="Arial" w:cs="Arial"/>
          <w:color w:val="000000" w:themeColor="text1"/>
        </w:rPr>
        <w:t xml:space="preserve">reporting any breakages/damage to a staff member. </w:t>
      </w:r>
    </w:p>
    <w:p w14:paraId="6516BFCC" w14:textId="77777777" w:rsidR="00F079F0" w:rsidRPr="006B3CA1" w:rsidRDefault="00F079F0" w:rsidP="006B3CA1">
      <w:pPr>
        <w:numPr>
          <w:ilvl w:val="0"/>
          <w:numId w:val="1"/>
        </w:numPr>
        <w:spacing w:after="100" w:afterAutospacing="1" w:line="235" w:lineRule="auto"/>
        <w:jc w:val="both"/>
        <w:rPr>
          <w:rFonts w:ascii="Arial" w:hAnsi="Arial" w:cs="Arial"/>
          <w:color w:val="000000" w:themeColor="text1"/>
        </w:rPr>
      </w:pPr>
      <w:r w:rsidRPr="006B3CA1">
        <w:rPr>
          <w:rFonts w:ascii="Arial" w:hAnsi="Arial" w:cs="Arial"/>
          <w:color w:val="000000" w:themeColor="text1"/>
        </w:rPr>
        <w:t xml:space="preserve">If I do not follow cyber-safety practices the school may inform my parents/caregivers. In serious cases, the school may take disciplinary action against me. My family may be charged for repair costs. If illegal material or activities are involved or e-crime is suspected, it may be necessary for the school to inform the police and hold securely personal items for potential examination by police. Such actions may occur even if the incident occurs off-site and/or out of school hours. </w:t>
      </w:r>
    </w:p>
    <w:tbl>
      <w:tblPr>
        <w:tblStyle w:val="TableGrid"/>
        <w:tblW w:w="0" w:type="auto"/>
        <w:tblInd w:w="720" w:type="dxa"/>
        <w:tblLook w:val="04A0" w:firstRow="1" w:lastRow="0" w:firstColumn="1" w:lastColumn="0" w:noHBand="0" w:noVBand="1"/>
      </w:tblPr>
      <w:tblGrid>
        <w:gridCol w:w="1798"/>
        <w:gridCol w:w="6724"/>
      </w:tblGrid>
      <w:tr w:rsidR="00186D4C" w:rsidRPr="006B3CA1" w14:paraId="14667E8F" w14:textId="77777777" w:rsidTr="005A7A4D">
        <w:trPr>
          <w:trHeight w:val="624"/>
        </w:trPr>
        <w:tc>
          <w:tcPr>
            <w:tcW w:w="1798" w:type="dxa"/>
            <w:tcBorders>
              <w:top w:val="nil"/>
              <w:left w:val="nil"/>
              <w:bottom w:val="nil"/>
              <w:right w:val="nil"/>
            </w:tcBorders>
            <w:vAlign w:val="bottom"/>
          </w:tcPr>
          <w:p w14:paraId="34C8E654" w14:textId="77777777" w:rsidR="00F079F0" w:rsidRPr="006B3CA1" w:rsidRDefault="00F079F0" w:rsidP="006B3CA1">
            <w:pPr>
              <w:spacing w:after="100" w:afterAutospacing="1" w:line="264" w:lineRule="auto"/>
              <w:jc w:val="both"/>
              <w:rPr>
                <w:rFonts w:ascii="Arial" w:hAnsi="Arial" w:cs="Arial"/>
                <w:color w:val="000000" w:themeColor="text1"/>
              </w:rPr>
            </w:pPr>
            <w:r w:rsidRPr="006B3CA1">
              <w:rPr>
                <w:rFonts w:ascii="Arial" w:hAnsi="Arial" w:cs="Arial"/>
                <w:color w:val="000000" w:themeColor="text1"/>
              </w:rPr>
              <w:t>Child’s Name:</w:t>
            </w:r>
          </w:p>
        </w:tc>
        <w:tc>
          <w:tcPr>
            <w:tcW w:w="6724" w:type="dxa"/>
            <w:tcBorders>
              <w:top w:val="nil"/>
              <w:left w:val="nil"/>
              <w:right w:val="nil"/>
            </w:tcBorders>
            <w:vAlign w:val="center"/>
          </w:tcPr>
          <w:p w14:paraId="1A38E99A" w14:textId="77777777" w:rsidR="00F079F0" w:rsidRPr="006B3CA1" w:rsidRDefault="00F079F0" w:rsidP="006B3CA1">
            <w:pPr>
              <w:spacing w:after="100" w:afterAutospacing="1" w:line="264" w:lineRule="auto"/>
              <w:jc w:val="both"/>
              <w:rPr>
                <w:rFonts w:ascii="Arial" w:hAnsi="Arial" w:cs="Arial"/>
                <w:color w:val="000000" w:themeColor="text1"/>
              </w:rPr>
            </w:pPr>
          </w:p>
        </w:tc>
      </w:tr>
      <w:tr w:rsidR="00186D4C" w:rsidRPr="006B3CA1" w14:paraId="4C098AC7" w14:textId="77777777" w:rsidTr="005A7A4D">
        <w:trPr>
          <w:trHeight w:val="624"/>
        </w:trPr>
        <w:tc>
          <w:tcPr>
            <w:tcW w:w="1798" w:type="dxa"/>
            <w:tcBorders>
              <w:top w:val="nil"/>
              <w:left w:val="nil"/>
              <w:bottom w:val="nil"/>
              <w:right w:val="nil"/>
            </w:tcBorders>
            <w:vAlign w:val="bottom"/>
          </w:tcPr>
          <w:p w14:paraId="3B11DD9C" w14:textId="77777777" w:rsidR="00F079F0" w:rsidRPr="006B3CA1" w:rsidRDefault="00F079F0" w:rsidP="006B3CA1">
            <w:pPr>
              <w:spacing w:after="100" w:afterAutospacing="1" w:line="264" w:lineRule="auto"/>
              <w:jc w:val="both"/>
              <w:rPr>
                <w:rFonts w:ascii="Arial" w:hAnsi="Arial" w:cs="Arial"/>
                <w:color w:val="000000" w:themeColor="text1"/>
              </w:rPr>
            </w:pPr>
            <w:r w:rsidRPr="006B3CA1">
              <w:rPr>
                <w:rFonts w:ascii="Arial" w:hAnsi="Arial" w:cs="Arial"/>
                <w:color w:val="000000" w:themeColor="text1"/>
              </w:rPr>
              <w:t>Child’s Signature:</w:t>
            </w:r>
          </w:p>
        </w:tc>
        <w:tc>
          <w:tcPr>
            <w:tcW w:w="6724" w:type="dxa"/>
            <w:tcBorders>
              <w:left w:val="nil"/>
              <w:right w:val="nil"/>
            </w:tcBorders>
            <w:vAlign w:val="center"/>
          </w:tcPr>
          <w:p w14:paraId="376F8336" w14:textId="77777777" w:rsidR="00F079F0" w:rsidRPr="006B3CA1" w:rsidRDefault="00F079F0" w:rsidP="006B3CA1">
            <w:pPr>
              <w:spacing w:after="100" w:afterAutospacing="1" w:line="264" w:lineRule="auto"/>
              <w:jc w:val="both"/>
              <w:rPr>
                <w:rFonts w:ascii="Arial" w:hAnsi="Arial" w:cs="Arial"/>
                <w:color w:val="000000" w:themeColor="text1"/>
              </w:rPr>
            </w:pPr>
          </w:p>
        </w:tc>
      </w:tr>
      <w:tr w:rsidR="00F079F0" w:rsidRPr="006B3CA1" w14:paraId="1FA5042C" w14:textId="77777777" w:rsidTr="005A7A4D">
        <w:trPr>
          <w:trHeight w:val="624"/>
        </w:trPr>
        <w:tc>
          <w:tcPr>
            <w:tcW w:w="1798" w:type="dxa"/>
            <w:tcBorders>
              <w:top w:val="nil"/>
              <w:left w:val="nil"/>
              <w:bottom w:val="nil"/>
              <w:right w:val="nil"/>
            </w:tcBorders>
            <w:vAlign w:val="bottom"/>
          </w:tcPr>
          <w:p w14:paraId="251DDE2B" w14:textId="77777777" w:rsidR="00F079F0" w:rsidRPr="006B3CA1" w:rsidRDefault="00F079F0" w:rsidP="006B3CA1">
            <w:pPr>
              <w:spacing w:after="100" w:afterAutospacing="1" w:line="264" w:lineRule="auto"/>
              <w:jc w:val="both"/>
              <w:rPr>
                <w:rFonts w:ascii="Arial" w:hAnsi="Arial" w:cs="Arial"/>
                <w:color w:val="000000" w:themeColor="text1"/>
              </w:rPr>
            </w:pPr>
            <w:r w:rsidRPr="006B3CA1">
              <w:rPr>
                <w:rFonts w:ascii="Arial" w:hAnsi="Arial" w:cs="Arial"/>
                <w:color w:val="000000" w:themeColor="text1"/>
              </w:rPr>
              <w:t>Date:</w:t>
            </w:r>
          </w:p>
        </w:tc>
        <w:tc>
          <w:tcPr>
            <w:tcW w:w="6724" w:type="dxa"/>
            <w:tcBorders>
              <w:left w:val="nil"/>
              <w:right w:val="nil"/>
            </w:tcBorders>
            <w:vAlign w:val="center"/>
          </w:tcPr>
          <w:p w14:paraId="05E0E45A" w14:textId="77777777" w:rsidR="00F079F0" w:rsidRPr="006B3CA1" w:rsidRDefault="00F079F0" w:rsidP="006B3CA1">
            <w:pPr>
              <w:spacing w:after="100" w:afterAutospacing="1" w:line="264" w:lineRule="auto"/>
              <w:jc w:val="both"/>
              <w:rPr>
                <w:rFonts w:ascii="Arial" w:hAnsi="Arial" w:cs="Arial"/>
                <w:color w:val="000000" w:themeColor="text1"/>
              </w:rPr>
            </w:pPr>
          </w:p>
        </w:tc>
      </w:tr>
    </w:tbl>
    <w:p w14:paraId="189DDDA9" w14:textId="77777777" w:rsidR="00F079F0" w:rsidRPr="006B3CA1" w:rsidRDefault="00F079F0" w:rsidP="006B3CA1">
      <w:pPr>
        <w:spacing w:after="100" w:afterAutospacing="1" w:line="264" w:lineRule="auto"/>
        <w:ind w:left="720"/>
        <w:jc w:val="both"/>
        <w:rPr>
          <w:rFonts w:ascii="Arial" w:hAnsi="Arial" w:cs="Arial"/>
          <w:color w:val="000000" w:themeColor="text1"/>
        </w:rPr>
      </w:pPr>
    </w:p>
    <w:p w14:paraId="7B4D4F6B" w14:textId="77777777" w:rsidR="00F079F0" w:rsidRPr="006B3CA1" w:rsidRDefault="00F079F0" w:rsidP="006B3CA1">
      <w:pPr>
        <w:spacing w:after="100" w:afterAutospacing="1"/>
        <w:jc w:val="both"/>
        <w:rPr>
          <w:rFonts w:ascii="Arial" w:hAnsi="Arial" w:cs="Arial"/>
          <w:b/>
          <w:color w:val="000000" w:themeColor="text1"/>
        </w:rPr>
      </w:pPr>
      <w:r w:rsidRPr="006B3CA1">
        <w:rPr>
          <w:rFonts w:ascii="Arial" w:hAnsi="Arial" w:cs="Arial"/>
          <w:color w:val="000000" w:themeColor="text1"/>
        </w:rPr>
        <w:t xml:space="preserve">Cyber-Safety User Agreement </w:t>
      </w:r>
      <w:r w:rsidRPr="006B3CA1">
        <w:rPr>
          <w:rFonts w:ascii="Arial" w:hAnsi="Arial" w:cs="Arial"/>
          <w:b/>
          <w:color w:val="000000" w:themeColor="text1"/>
        </w:rPr>
        <w:t xml:space="preserve">I understand that the school will: </w:t>
      </w:r>
    </w:p>
    <w:p w14:paraId="5FECB075" w14:textId="77777777" w:rsidR="00F079F0" w:rsidRPr="006B3CA1" w:rsidRDefault="00F079F0" w:rsidP="006B3CA1">
      <w:pPr>
        <w:numPr>
          <w:ilvl w:val="0"/>
          <w:numId w:val="2"/>
        </w:numPr>
        <w:spacing w:after="100" w:afterAutospacing="1" w:line="240" w:lineRule="auto"/>
        <w:jc w:val="both"/>
        <w:rPr>
          <w:rFonts w:ascii="Arial" w:hAnsi="Arial" w:cs="Arial"/>
          <w:color w:val="000000" w:themeColor="text1"/>
        </w:rPr>
      </w:pPr>
      <w:r w:rsidRPr="006B3CA1">
        <w:rPr>
          <w:rFonts w:ascii="Arial" w:hAnsi="Arial" w:cs="Arial"/>
          <w:color w:val="000000" w:themeColor="text1"/>
        </w:rPr>
        <w:t xml:space="preserve">do its best to enhance learning through the safe use of ICTs. This includes working to restrict access to inappropriate, illegal or harmful material on the Internet or on ICT equipment/devices at school, or at school related activities </w:t>
      </w:r>
    </w:p>
    <w:p w14:paraId="163A6A9F" w14:textId="77777777" w:rsidR="00F079F0" w:rsidRPr="006B3CA1" w:rsidRDefault="00F079F0" w:rsidP="006B3CA1">
      <w:pPr>
        <w:numPr>
          <w:ilvl w:val="0"/>
          <w:numId w:val="2"/>
        </w:numPr>
        <w:spacing w:after="100" w:afterAutospacing="1" w:line="240" w:lineRule="auto"/>
        <w:jc w:val="both"/>
        <w:rPr>
          <w:rFonts w:ascii="Arial" w:hAnsi="Arial" w:cs="Arial"/>
          <w:color w:val="000000" w:themeColor="text1"/>
        </w:rPr>
      </w:pPr>
      <w:r w:rsidRPr="006B3CA1">
        <w:rPr>
          <w:rFonts w:ascii="Arial" w:hAnsi="Arial" w:cs="Arial"/>
          <w:color w:val="000000" w:themeColor="text1"/>
        </w:rPr>
        <w:t>work with children and their families to encourage and develop an understanding of the importance of cyber-safety through the Use Agreement initiative</w:t>
      </w:r>
    </w:p>
    <w:p w14:paraId="5A1921BD" w14:textId="77777777" w:rsidR="00F079F0" w:rsidRPr="006B3CA1" w:rsidRDefault="00F079F0" w:rsidP="006B3CA1">
      <w:pPr>
        <w:numPr>
          <w:ilvl w:val="0"/>
          <w:numId w:val="2"/>
        </w:numPr>
        <w:spacing w:after="100" w:afterAutospacing="1" w:line="240" w:lineRule="auto"/>
        <w:jc w:val="both"/>
        <w:rPr>
          <w:rFonts w:ascii="Arial" w:hAnsi="Arial" w:cs="Arial"/>
          <w:color w:val="000000" w:themeColor="text1"/>
        </w:rPr>
      </w:pPr>
      <w:r w:rsidRPr="006B3CA1">
        <w:rPr>
          <w:rFonts w:ascii="Arial" w:hAnsi="Arial" w:cs="Arial"/>
          <w:color w:val="000000" w:themeColor="text1"/>
        </w:rPr>
        <w:t xml:space="preserve">respond to any breaches in an appropriate manner </w:t>
      </w:r>
    </w:p>
    <w:p w14:paraId="1130308C" w14:textId="77777777" w:rsidR="00F079F0" w:rsidRPr="006B3CA1" w:rsidRDefault="00F079F0" w:rsidP="006B3CA1">
      <w:pPr>
        <w:numPr>
          <w:ilvl w:val="0"/>
          <w:numId w:val="2"/>
        </w:numPr>
        <w:spacing w:after="100" w:afterAutospacing="1" w:line="240" w:lineRule="auto"/>
        <w:jc w:val="both"/>
        <w:rPr>
          <w:rFonts w:ascii="Arial" w:hAnsi="Arial" w:cs="Arial"/>
          <w:color w:val="000000" w:themeColor="text1"/>
        </w:rPr>
      </w:pPr>
      <w:r w:rsidRPr="006B3CA1">
        <w:rPr>
          <w:rFonts w:ascii="Arial" w:hAnsi="Arial" w:cs="Arial"/>
          <w:color w:val="000000" w:themeColor="text1"/>
        </w:rPr>
        <w:t xml:space="preserve">welcome enquiries at any time from parents/caregivers or children about cyber-safety issues. </w:t>
      </w:r>
    </w:p>
    <w:p w14:paraId="00C31905" w14:textId="77777777" w:rsidR="00F079F0" w:rsidRPr="006B3CA1" w:rsidRDefault="00F079F0" w:rsidP="006B3CA1">
      <w:pPr>
        <w:spacing w:after="100" w:afterAutospacing="1"/>
        <w:jc w:val="both"/>
        <w:rPr>
          <w:rFonts w:ascii="Arial" w:hAnsi="Arial" w:cs="Arial"/>
          <w:b/>
          <w:color w:val="000000" w:themeColor="text1"/>
        </w:rPr>
      </w:pPr>
      <w:r w:rsidRPr="006B3CA1">
        <w:rPr>
          <w:rFonts w:ascii="Arial" w:hAnsi="Arial" w:cs="Arial"/>
          <w:b/>
          <w:color w:val="000000" w:themeColor="text1"/>
        </w:rPr>
        <w:t xml:space="preserve">Parents’/ Caregiver’s responsibilities include: </w:t>
      </w:r>
    </w:p>
    <w:p w14:paraId="57A38418" w14:textId="77777777" w:rsidR="00F079F0" w:rsidRPr="006B3CA1" w:rsidRDefault="00F079F0" w:rsidP="006B3CA1">
      <w:pPr>
        <w:numPr>
          <w:ilvl w:val="0"/>
          <w:numId w:val="3"/>
        </w:numPr>
        <w:spacing w:after="100" w:afterAutospacing="1" w:line="240" w:lineRule="auto"/>
        <w:jc w:val="both"/>
        <w:rPr>
          <w:rFonts w:ascii="Arial" w:hAnsi="Arial" w:cs="Arial"/>
          <w:color w:val="000000" w:themeColor="text1"/>
        </w:rPr>
      </w:pPr>
      <w:r w:rsidRPr="006B3CA1">
        <w:rPr>
          <w:rFonts w:ascii="Arial" w:hAnsi="Arial" w:cs="Arial"/>
          <w:color w:val="000000" w:themeColor="text1"/>
        </w:rPr>
        <w:t xml:space="preserve">discussing the information about cyber-safety with my child and explaining why it is important </w:t>
      </w:r>
    </w:p>
    <w:p w14:paraId="370F7E2A" w14:textId="77777777" w:rsidR="00F079F0" w:rsidRPr="006B3CA1" w:rsidRDefault="00F079F0" w:rsidP="006B3CA1">
      <w:pPr>
        <w:numPr>
          <w:ilvl w:val="0"/>
          <w:numId w:val="3"/>
        </w:numPr>
        <w:spacing w:after="100" w:afterAutospacing="1" w:line="240" w:lineRule="auto"/>
        <w:jc w:val="both"/>
        <w:rPr>
          <w:rFonts w:ascii="Arial" w:hAnsi="Arial" w:cs="Arial"/>
          <w:color w:val="000000" w:themeColor="text1"/>
        </w:rPr>
      </w:pPr>
      <w:r w:rsidRPr="006B3CA1">
        <w:rPr>
          <w:rFonts w:ascii="Arial" w:hAnsi="Arial" w:cs="Arial"/>
          <w:color w:val="000000" w:themeColor="text1"/>
        </w:rPr>
        <w:t xml:space="preserve">supporting the school’s cyber-safety program by emphasising to my child the need to  follow the cyber-safety strategies </w:t>
      </w:r>
    </w:p>
    <w:p w14:paraId="6867D058" w14:textId="77777777" w:rsidR="00F079F0" w:rsidRPr="006B3CA1" w:rsidRDefault="00F079F0" w:rsidP="006B3CA1">
      <w:pPr>
        <w:numPr>
          <w:ilvl w:val="0"/>
          <w:numId w:val="3"/>
        </w:numPr>
        <w:spacing w:after="100" w:afterAutospacing="1" w:line="240" w:lineRule="auto"/>
        <w:jc w:val="both"/>
        <w:rPr>
          <w:rFonts w:ascii="Arial" w:hAnsi="Arial" w:cs="Arial"/>
          <w:color w:val="000000" w:themeColor="text1"/>
        </w:rPr>
      </w:pPr>
      <w:r w:rsidRPr="006B3CA1">
        <w:rPr>
          <w:rFonts w:ascii="Arial" w:hAnsi="Arial" w:cs="Arial"/>
          <w:color w:val="000000" w:themeColor="text1"/>
        </w:rPr>
        <w:t xml:space="preserve">contacting the Principal to discuss any questions I may have about cyber-safety and/or this Use Agreement. </w:t>
      </w:r>
    </w:p>
    <w:p w14:paraId="71B0BDEC" w14:textId="77777777" w:rsidR="00F079F0" w:rsidRPr="006B3CA1" w:rsidRDefault="00F079F0" w:rsidP="006B3CA1">
      <w:pPr>
        <w:spacing w:after="100" w:afterAutospacing="1"/>
        <w:jc w:val="both"/>
        <w:rPr>
          <w:rFonts w:ascii="Arial" w:hAnsi="Arial" w:cs="Arial"/>
          <w:b/>
          <w:color w:val="0000FF"/>
        </w:rPr>
      </w:pPr>
    </w:p>
    <w:p w14:paraId="2472ED8A" w14:textId="77777777" w:rsidR="00F079F0" w:rsidRDefault="00F079F0" w:rsidP="00F079F0">
      <w:pPr>
        <w:spacing w:after="100" w:afterAutospacing="1"/>
        <w:rPr>
          <w:rFonts w:ascii="Calibri" w:hAnsi="Calibri" w:cs="Arial"/>
          <w:b/>
          <w:color w:val="0000FF"/>
        </w:rPr>
      </w:pPr>
    </w:p>
    <w:p w14:paraId="680F82B3" w14:textId="77777777" w:rsidR="00C831DC" w:rsidRDefault="00C831DC"/>
    <w:sectPr w:rsidR="00C831DC" w:rsidSect="006B3CA1">
      <w:headerReference w:type="default" r:id="rId11"/>
      <w:footerReference w:type="default" r:id="rId12"/>
      <w:pgSz w:w="11906" w:h="16838"/>
      <w:pgMar w:top="1361" w:right="1247" w:bottom="1247" w:left="1247" w:header="680"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74153" w14:textId="77777777" w:rsidR="00F079F0" w:rsidRDefault="00F079F0" w:rsidP="00F079F0">
      <w:pPr>
        <w:spacing w:after="0" w:line="240" w:lineRule="auto"/>
      </w:pPr>
      <w:r>
        <w:separator/>
      </w:r>
    </w:p>
  </w:endnote>
  <w:endnote w:type="continuationSeparator" w:id="0">
    <w:p w14:paraId="1EA853E6" w14:textId="77777777" w:rsidR="00F079F0" w:rsidRDefault="00F079F0" w:rsidP="00F07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4C1D" w14:textId="600159F6" w:rsidR="00F079F0" w:rsidRDefault="00F079F0">
    <w:pPr>
      <w:pStyle w:val="Footer"/>
    </w:pPr>
    <w:r w:rsidRPr="00147FED">
      <w:rPr>
        <w:rFonts w:ascii="Arial" w:hAnsi="Arial" w:cs="Arial"/>
        <w:b/>
        <w:color w:val="000000" w:themeColor="text1"/>
        <w:sz w:val="18"/>
        <w:szCs w:val="18"/>
      </w:rPr>
      <w:t xml:space="preserve">ES39: Cyber-Safety Policy </w:t>
    </w:r>
    <w:r w:rsidR="00C321F5">
      <w:rPr>
        <w:rFonts w:ascii="Arial" w:hAnsi="Arial" w:cs="Arial"/>
        <w:b/>
        <w:color w:val="000000" w:themeColor="text1"/>
        <w:sz w:val="18"/>
        <w:szCs w:val="18"/>
      </w:rPr>
      <w:t>and Guidelines</w:t>
    </w:r>
    <w:r w:rsidR="00C321F5" w:rsidRPr="00147FED">
      <w:rPr>
        <w:rFonts w:ascii="Arial" w:hAnsi="Arial" w:cs="Arial"/>
        <w:b/>
        <w:color w:val="000000" w:themeColor="text1"/>
        <w:sz w:val="18"/>
        <w:szCs w:val="18"/>
      </w:rPr>
      <w:t xml:space="preserve">   </w:t>
    </w:r>
    <w:r w:rsidRPr="00147FED">
      <w:rPr>
        <w:rFonts w:ascii="Arial" w:hAnsi="Arial" w:cs="Arial"/>
        <w:b/>
        <w:color w:val="000000" w:themeColor="text1"/>
        <w:sz w:val="18"/>
        <w:szCs w:val="18"/>
      </w:rPr>
      <w:t xml:space="preserve">                                  </w:t>
    </w:r>
    <w:r w:rsidRPr="00147FED">
      <w:rPr>
        <w:rFonts w:ascii="Arial" w:hAnsi="Arial" w:cs="Arial"/>
        <w:color w:val="000000" w:themeColor="text1"/>
        <w:sz w:val="18"/>
        <w:szCs w:val="18"/>
      </w:rPr>
      <w:t xml:space="preserve"> </w:t>
    </w:r>
    <w:sdt>
      <w:sdtPr>
        <w:rPr>
          <w:rFonts w:ascii="Arial" w:hAnsi="Arial" w:cs="Arial"/>
          <w:sz w:val="18"/>
          <w:szCs w:val="18"/>
        </w:rPr>
        <w:id w:val="-1255511931"/>
        <w:docPartObj>
          <w:docPartGallery w:val="Page Numbers (Bottom of Page)"/>
          <w:docPartUnique/>
        </w:docPartObj>
      </w:sdtPr>
      <w:sdtEndPr/>
      <w:sdtContent>
        <w:sdt>
          <w:sdtPr>
            <w:rPr>
              <w:rFonts w:ascii="Arial" w:hAnsi="Arial" w:cs="Arial"/>
              <w:sz w:val="18"/>
              <w:szCs w:val="18"/>
            </w:rPr>
            <w:id w:val="199757541"/>
            <w:docPartObj>
              <w:docPartGallery w:val="Page Numbers (Top of Page)"/>
              <w:docPartUnique/>
            </w:docPartObj>
          </w:sdtPr>
          <w:sdtEndPr/>
          <w:sdtContent>
            <w:r w:rsidRPr="0093064C">
              <w:rPr>
                <w:rFonts w:ascii="Arial" w:hAnsi="Arial" w:cs="Arial"/>
                <w:sz w:val="18"/>
                <w:szCs w:val="18"/>
              </w:rPr>
              <w:t xml:space="preserve"> </w:t>
            </w:r>
            <w:r>
              <w:rPr>
                <w:rFonts w:ascii="Arial" w:hAnsi="Arial" w:cs="Arial"/>
                <w:sz w:val="18"/>
                <w:szCs w:val="18"/>
              </w:rPr>
              <w:t xml:space="preserve"> </w:t>
            </w:r>
            <w:r w:rsidRPr="0093064C">
              <w:rPr>
                <w:rFonts w:ascii="Arial" w:hAnsi="Arial" w:cs="Arial"/>
                <w:sz w:val="18"/>
                <w:szCs w:val="18"/>
              </w:rPr>
              <w:t xml:space="preserve">Page </w:t>
            </w:r>
            <w:r w:rsidRPr="0093064C">
              <w:rPr>
                <w:rFonts w:ascii="Arial" w:hAnsi="Arial" w:cs="Arial"/>
                <w:b/>
                <w:bCs/>
                <w:sz w:val="18"/>
                <w:szCs w:val="18"/>
              </w:rPr>
              <w:fldChar w:fldCharType="begin"/>
            </w:r>
            <w:r w:rsidRPr="0093064C">
              <w:rPr>
                <w:rFonts w:ascii="Arial" w:hAnsi="Arial" w:cs="Arial"/>
                <w:b/>
                <w:bCs/>
                <w:sz w:val="18"/>
                <w:szCs w:val="18"/>
              </w:rPr>
              <w:instrText xml:space="preserve"> PAGE </w:instrText>
            </w:r>
            <w:r w:rsidRPr="0093064C">
              <w:rPr>
                <w:rFonts w:ascii="Arial" w:hAnsi="Arial" w:cs="Arial"/>
                <w:b/>
                <w:bCs/>
                <w:sz w:val="18"/>
                <w:szCs w:val="18"/>
              </w:rPr>
              <w:fldChar w:fldCharType="separate"/>
            </w:r>
            <w:r w:rsidR="00BA3D05">
              <w:rPr>
                <w:rFonts w:ascii="Arial" w:hAnsi="Arial" w:cs="Arial"/>
                <w:b/>
                <w:bCs/>
                <w:noProof/>
                <w:sz w:val="18"/>
                <w:szCs w:val="18"/>
              </w:rPr>
              <w:t>2</w:t>
            </w:r>
            <w:r w:rsidRPr="0093064C">
              <w:rPr>
                <w:rFonts w:ascii="Arial" w:hAnsi="Arial" w:cs="Arial"/>
                <w:b/>
                <w:bCs/>
                <w:sz w:val="18"/>
                <w:szCs w:val="18"/>
              </w:rPr>
              <w:fldChar w:fldCharType="end"/>
            </w:r>
            <w:r w:rsidRPr="0093064C">
              <w:rPr>
                <w:rFonts w:ascii="Arial" w:hAnsi="Arial" w:cs="Arial"/>
                <w:sz w:val="18"/>
                <w:szCs w:val="18"/>
              </w:rPr>
              <w:t xml:space="preserve"> of </w:t>
            </w:r>
            <w:r w:rsidRPr="0093064C">
              <w:rPr>
                <w:rFonts w:ascii="Arial" w:hAnsi="Arial" w:cs="Arial"/>
                <w:b/>
                <w:bCs/>
                <w:sz w:val="18"/>
                <w:szCs w:val="18"/>
              </w:rPr>
              <w:fldChar w:fldCharType="begin"/>
            </w:r>
            <w:r w:rsidRPr="0093064C">
              <w:rPr>
                <w:rFonts w:ascii="Arial" w:hAnsi="Arial" w:cs="Arial"/>
                <w:b/>
                <w:bCs/>
                <w:sz w:val="18"/>
                <w:szCs w:val="18"/>
              </w:rPr>
              <w:instrText xml:space="preserve"> NUMPAGES  </w:instrText>
            </w:r>
            <w:r w:rsidRPr="0093064C">
              <w:rPr>
                <w:rFonts w:ascii="Arial" w:hAnsi="Arial" w:cs="Arial"/>
                <w:b/>
                <w:bCs/>
                <w:sz w:val="18"/>
                <w:szCs w:val="18"/>
              </w:rPr>
              <w:fldChar w:fldCharType="separate"/>
            </w:r>
            <w:r w:rsidR="00BA3D05">
              <w:rPr>
                <w:rFonts w:ascii="Arial" w:hAnsi="Arial" w:cs="Arial"/>
                <w:b/>
                <w:bCs/>
                <w:noProof/>
                <w:sz w:val="18"/>
                <w:szCs w:val="18"/>
              </w:rPr>
              <w:t>2</w:t>
            </w:r>
            <w:r w:rsidRPr="0093064C">
              <w:rPr>
                <w:rFonts w:ascii="Arial" w:hAnsi="Arial" w:cs="Arial"/>
                <w:b/>
                <w:bCs/>
                <w:sz w:val="18"/>
                <w:szCs w:val="18"/>
              </w:rPr>
              <w:fldChar w:fldCharType="end"/>
            </w:r>
          </w:sdtContent>
        </w:sdt>
      </w:sdtContent>
    </w:sdt>
    <w:r w:rsidRPr="0093064C">
      <w:rPr>
        <w:rFonts w:ascii="Arial" w:hAnsi="Arial" w:cs="Arial"/>
        <w:b/>
        <w:bCs/>
        <w:sz w:val="18"/>
        <w:szCs w:val="18"/>
      </w:rPr>
      <w:tab/>
    </w:r>
    <w:r w:rsidR="004624AE">
      <w:rPr>
        <w:rFonts w:ascii="Arial" w:hAnsi="Arial" w:cs="Arial"/>
        <w:b/>
        <w:sz w:val="18"/>
        <w:szCs w:val="18"/>
      </w:rPr>
      <w:t>July</w:t>
    </w:r>
    <w:r w:rsidR="008465A4">
      <w:rPr>
        <w:rFonts w:ascii="Arial" w:hAnsi="Arial" w:cs="Arial"/>
        <w:b/>
        <w:sz w:val="18"/>
        <w:szCs w:val="18"/>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5F661" w14:textId="77777777" w:rsidR="00F079F0" w:rsidRDefault="00F079F0" w:rsidP="00F079F0">
      <w:pPr>
        <w:spacing w:after="0" w:line="240" w:lineRule="auto"/>
      </w:pPr>
      <w:r>
        <w:separator/>
      </w:r>
    </w:p>
  </w:footnote>
  <w:footnote w:type="continuationSeparator" w:id="0">
    <w:p w14:paraId="390A568C" w14:textId="77777777" w:rsidR="00F079F0" w:rsidRDefault="00F079F0" w:rsidP="00F07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1631" w14:textId="6B8FBA43" w:rsidR="00F079F0" w:rsidRDefault="006B3CA1">
    <w:pPr>
      <w:pStyle w:val="Header"/>
    </w:pPr>
    <w:r>
      <w:rPr>
        <w:rFonts w:ascii="Arial" w:hAnsi="Arial" w:cs="Arial"/>
        <w:noProof/>
      </w:rPr>
      <w:drawing>
        <wp:anchor distT="0" distB="0" distL="114300" distR="114300" simplePos="0" relativeHeight="251659264" behindDoc="1" locked="0" layoutInCell="1" allowOverlap="1" wp14:anchorId="03E98AF0" wp14:editId="12150415">
          <wp:simplePos x="0" y="0"/>
          <wp:positionH relativeFrom="column">
            <wp:posOffset>1889185</wp:posOffset>
          </wp:positionH>
          <wp:positionV relativeFrom="paragraph">
            <wp:posOffset>-388632</wp:posOffset>
          </wp:positionV>
          <wp:extent cx="1759527" cy="933672"/>
          <wp:effectExtent l="0" t="0" r="0" b="0"/>
          <wp:wrapTight wrapText="bothSides">
            <wp:wrapPolygon edited="0">
              <wp:start x="4211" y="2645"/>
              <wp:lineTo x="2807" y="5290"/>
              <wp:lineTo x="1170" y="9257"/>
              <wp:lineTo x="1170" y="12784"/>
              <wp:lineTo x="3509" y="16751"/>
              <wp:lineTo x="4679" y="17633"/>
              <wp:lineTo x="6082" y="17633"/>
              <wp:lineTo x="18013" y="16751"/>
              <wp:lineTo x="20352" y="15869"/>
              <wp:lineTo x="18949" y="10580"/>
              <wp:lineTo x="20118" y="6171"/>
              <wp:lineTo x="18247" y="4849"/>
              <wp:lineTo x="5147" y="2645"/>
              <wp:lineTo x="4211" y="2645"/>
            </wp:wrapPolygon>
          </wp:wrapTight>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9527" cy="93367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36DDE"/>
    <w:multiLevelType w:val="hybridMultilevel"/>
    <w:tmpl w:val="0F2EA2E8"/>
    <w:lvl w:ilvl="0" w:tplc="3DA0A0CC">
      <w:start w:val="1"/>
      <w:numFmt w:val="decimal"/>
      <w:lvlText w:val="%1."/>
      <w:lvlJc w:val="left"/>
      <w:pPr>
        <w:tabs>
          <w:tab w:val="num" w:pos="720"/>
        </w:tabs>
        <w:ind w:left="720" w:hanging="360"/>
      </w:pPr>
      <w:rPr>
        <w:b/>
        <w:color w:val="000000" w:themeColor="text1"/>
      </w:rPr>
    </w:lvl>
    <w:lvl w:ilvl="1" w:tplc="D31A22DE">
      <w:start w:val="1"/>
      <w:numFmt w:val="bullet"/>
      <w:lvlText w:val=""/>
      <w:lvlJc w:val="left"/>
      <w:pPr>
        <w:tabs>
          <w:tab w:val="num" w:pos="1440"/>
        </w:tabs>
        <w:ind w:left="1440" w:hanging="360"/>
      </w:pPr>
      <w:rPr>
        <w:rFonts w:ascii="Symbol" w:hAnsi="Symbol" w:hint="default"/>
        <w:color w:val="auto"/>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36B74F06"/>
    <w:multiLevelType w:val="hybridMultilevel"/>
    <w:tmpl w:val="B468920A"/>
    <w:lvl w:ilvl="0" w:tplc="0DD6103E">
      <w:start w:val="1"/>
      <w:numFmt w:val="bullet"/>
      <w:lvlText w:val=""/>
      <w:lvlJc w:val="left"/>
      <w:pPr>
        <w:tabs>
          <w:tab w:val="num" w:pos="1080"/>
        </w:tabs>
        <w:ind w:left="108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FDA2C65"/>
    <w:multiLevelType w:val="hybridMultilevel"/>
    <w:tmpl w:val="57363AF8"/>
    <w:lvl w:ilvl="0" w:tplc="BC5EE812">
      <w:start w:val="1"/>
      <w:numFmt w:val="bullet"/>
      <w:lvlText w:val=""/>
      <w:lvlJc w:val="left"/>
      <w:pPr>
        <w:tabs>
          <w:tab w:val="num" w:pos="1080"/>
        </w:tabs>
        <w:ind w:left="108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16cid:durableId="981078664">
    <w:abstractNumId w:val="0"/>
  </w:num>
  <w:num w:numId="2" w16cid:durableId="858155328">
    <w:abstractNumId w:val="2"/>
  </w:num>
  <w:num w:numId="3" w16cid:durableId="1609316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9F0"/>
    <w:rsid w:val="00186D4C"/>
    <w:rsid w:val="0026564D"/>
    <w:rsid w:val="004624AE"/>
    <w:rsid w:val="00675DCE"/>
    <w:rsid w:val="006B3CA1"/>
    <w:rsid w:val="00725AD5"/>
    <w:rsid w:val="008465A4"/>
    <w:rsid w:val="009242A0"/>
    <w:rsid w:val="00BA3D05"/>
    <w:rsid w:val="00C321F5"/>
    <w:rsid w:val="00C831DC"/>
    <w:rsid w:val="00F079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57FEBD"/>
  <w15:chartTrackingRefBased/>
  <w15:docId w15:val="{E8AF94E2-613B-4E37-9DB2-7C712D82E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9F0"/>
  </w:style>
  <w:style w:type="paragraph" w:styleId="Heading1">
    <w:name w:val="heading 1"/>
    <w:basedOn w:val="Normal"/>
    <w:next w:val="Normal"/>
    <w:link w:val="Heading1Char"/>
    <w:uiPriority w:val="9"/>
    <w:qFormat/>
    <w:rsid w:val="00F079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9F0"/>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F07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79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9F0"/>
  </w:style>
  <w:style w:type="paragraph" w:styleId="Footer">
    <w:name w:val="footer"/>
    <w:basedOn w:val="Normal"/>
    <w:link w:val="FooterChar"/>
    <w:uiPriority w:val="99"/>
    <w:unhideWhenUsed/>
    <w:rsid w:val="00F079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04246a-c754-408d-aa32-e368ab5961e7">
      <Terms xmlns="http://schemas.microsoft.com/office/infopath/2007/PartnerControls"/>
    </lcf76f155ced4ddcb4097134ff3c332f>
    <TaxCatchAll xmlns="953a8c6a-d7bb-4795-b86f-3c7d9d762209" xsi:nil="true"/>
    <MediaLengthInSeconds xmlns="d504246a-c754-408d-aa32-e368ab5961e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B0E205D5498E344A94296783463D433" ma:contentTypeVersion="14" ma:contentTypeDescription="Create a new document." ma:contentTypeScope="" ma:versionID="b4fc6e14f5f9883a523a27f1271cf311">
  <xsd:schema xmlns:xsd="http://www.w3.org/2001/XMLSchema" xmlns:xs="http://www.w3.org/2001/XMLSchema" xmlns:p="http://schemas.microsoft.com/office/2006/metadata/properties" xmlns:ns2="d504246a-c754-408d-aa32-e368ab5961e7" xmlns:ns3="953a8c6a-d7bb-4795-b86f-3c7d9d762209" targetNamespace="http://schemas.microsoft.com/office/2006/metadata/properties" ma:root="true" ma:fieldsID="2fb1662e68b647d110ac52a3d4599aac" ns2:_="" ns3:_="">
    <xsd:import namespace="d504246a-c754-408d-aa32-e368ab5961e7"/>
    <xsd:import namespace="953a8c6a-d7bb-4795-b86f-3c7d9d7622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04246a-c754-408d-aa32-e368ab596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75002df-c10f-4016-9eb7-246ec98c3f4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3a8c6a-d7bb-4795-b86f-3c7d9d76220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eddee97-0af1-4c96-a33a-01d7cae03236}" ma:internalName="TaxCatchAll" ma:showField="CatchAllData" ma:web="953a8c6a-d7bb-4795-b86f-3c7d9d7622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038C70-A8F8-4BA2-B1D5-6356017A238D}">
  <ds:schemaRefs>
    <ds:schemaRef ds:uri="http://schemas.microsoft.com/sharepoint/v3/contenttype/forms"/>
  </ds:schemaRefs>
</ds:datastoreItem>
</file>

<file path=customXml/itemProps2.xml><?xml version="1.0" encoding="utf-8"?>
<ds:datastoreItem xmlns:ds="http://schemas.openxmlformats.org/officeDocument/2006/customXml" ds:itemID="{3118647D-0F4C-485E-A5A0-53C5E4922507}">
  <ds:schemaRefs>
    <ds:schemaRef ds:uri="http://schemas.microsoft.com/office/2006/metadata/properties"/>
    <ds:schemaRef ds:uri="http://schemas.microsoft.com/office/infopath/2007/PartnerControls"/>
    <ds:schemaRef ds:uri="d504246a-c754-408d-aa32-e368ab5961e7"/>
    <ds:schemaRef ds:uri="953a8c6a-d7bb-4795-b86f-3c7d9d762209"/>
  </ds:schemaRefs>
</ds:datastoreItem>
</file>

<file path=customXml/itemProps3.xml><?xml version="1.0" encoding="utf-8"?>
<ds:datastoreItem xmlns:ds="http://schemas.openxmlformats.org/officeDocument/2006/customXml" ds:itemID="{F563C0BF-F54F-4FE1-A3CC-AD8DD0092B23}">
  <ds:schemaRefs>
    <ds:schemaRef ds:uri="http://schemas.openxmlformats.org/officeDocument/2006/bibliography"/>
  </ds:schemaRefs>
</ds:datastoreItem>
</file>

<file path=customXml/itemProps4.xml><?xml version="1.0" encoding="utf-8"?>
<ds:datastoreItem xmlns:ds="http://schemas.openxmlformats.org/officeDocument/2006/customXml" ds:itemID="{6EBDFB9E-8009-4195-9812-678D4A159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04246a-c754-408d-aa32-e368ab5961e7"/>
    <ds:schemaRef ds:uri="953a8c6a-d7bb-4795-b86f-3c7d9d7622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DECD</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Priscilla Budwal</dc:creator>
  <cp:keywords/>
  <dc:description/>
  <cp:lastModifiedBy>Priscilla Budwal | CLSSA</cp:lastModifiedBy>
  <cp:revision>10</cp:revision>
  <dcterms:created xsi:type="dcterms:W3CDTF">2020-12-14T00:25:00Z</dcterms:created>
  <dcterms:modified xsi:type="dcterms:W3CDTF">2022-07-24T13:53:00Z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0x0101004B0E205D5498E344A94296783463D433</vt:lpwstr>
  </property>
  <property fmtid="{D5CDD505-2E9C-101B-9397-08002B2CF9AE}" pid="3" name="MediaServiceImageTags">
    <vt:lpwstr/>
  </property>
</Properties>
</file>